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MARKUS DEZELAK</w:t>
      </w:r>
    </w:p>
    <w:p>
      <w:r>
        <w:t>Seattle, WA • 360-701-6199 • theg3rman@proton.me</w:t>
      </w:r>
    </w:p>
    <w:p>
      <w:r>
        <w:t>markusdezelak.com • linkedin.com/in/markusdezelak</w:t>
      </w:r>
    </w:p>
    <w:p/>
    <w:p>
      <w:r>
        <w:t>PROFESSIONAL SUMMARY</w:t>
      </w:r>
    </w:p>
    <w:p>
      <w:r>
        <w:t>AI/ML engineer and cybersecurity professional blending 17+ years of operational leadership with hands‑on experience building LLM systems, vulnerability‑scanning pipelines, and AI-driven security tooling. Skilled in transforming research concepts into practical prototypes, fine‑tuning models, designing RAG systems, and developing custom scanners (HaloX / Black Halo). Currently completing an M.S. in Artificial Intelligence &amp; Machine Learning while advancing skills in PyTorch, transformers, model evaluation, and adversarial testing.</w:t>
      </w:r>
    </w:p>
    <w:p/>
    <w:p>
      <w:r>
        <w:t>CORE COMPETENCIES</w:t>
      </w:r>
    </w:p>
    <w:p>
      <w:r>
        <w:t>AI/ML: PyTorch, Transformers, LoRA/QLoRA, RAG, HuggingFace, Tokenization, Evaluation, Python ML, FAISS/Chroma, Dataset Curation, Experimentation, Prompt Engineering, AI Security, Adversarial ML.</w:t>
      </w:r>
    </w:p>
    <w:p>
      <w:r>
        <w:t>Cybersecurity: Vulnerability Management, Threat Modeling, MITRE/OWASP/CWE, Nmap/Naabu, Burp, Nuclei, SQLMap, Nikto, Wapiti, Dalfox, AppSec, SIEM Exposure, SOC Workflows, Zero Trust.</w:t>
      </w:r>
    </w:p>
    <w:p>
      <w:r>
        <w:t>Engineering: Docker, Linux, GitHub, CI/CD, Postgres, Redis.</w:t>
      </w:r>
    </w:p>
    <w:p/>
    <w:p>
      <w:r>
        <w:t>TECHNICAL PROJECTS</w:t>
      </w:r>
    </w:p>
    <w:p>
      <w:r>
        <w:t>HaloX – Custom Scanner: Unified recon/vuln engine with modules for ports, subdomains, tech detection, fuzzing. Documented procedures, optimized flows, and supported AI-driven extensions.</w:t>
      </w:r>
    </w:p>
    <w:p>
      <w:r>
        <w:t>Black Halo – Pentesting Toolkit: Ran multi-tool pipelines, validated findings, authored reports/playbooks, mapped results to MITRE/OWASP/CWE.</w:t>
      </w:r>
    </w:p>
    <w:p>
      <w:r>
        <w:t>LLM Fine-Tuning (LoRA): Fine-tuning LLaMA/Mistral models, dataset prep, tokenization, evaluation.</w:t>
      </w:r>
    </w:p>
    <w:p>
      <w:r>
        <w:t>RAG Pipeline: Vector search, embeddings, chunking, context routing for structured document Q/A.</w:t>
      </w:r>
    </w:p>
    <w:p/>
    <w:p>
      <w:r>
        <w:t>PROFESSIONAL EXPERIENCE</w:t>
      </w:r>
    </w:p>
    <w:p>
      <w:r>
        <w:t>Pentesting Analyst — HaloAI Security (2024–Present)</w:t>
      </w:r>
    </w:p>
    <w:p>
      <w:r>
        <w:t>• Executed recon &amp; vuln assessments with Nmap/Naabu, Nuclei, SQLMap, Nikto, Wapiti, Dalfox.</w:t>
      </w:r>
    </w:p>
    <w:p>
      <w:r>
        <w:t>• Validated results, filtered noise, performed MITRE/OWASP/CWE‑aligned risk assessments.</w:t>
      </w:r>
    </w:p>
    <w:p>
      <w:r>
        <w:t>• Authored playbooks, evidence‑collection workflows, and security reporting templates.</w:t>
      </w:r>
    </w:p>
    <w:p>
      <w:r>
        <w:t>• Evaluated container security, dependencies, CI/CD, and cloud configuration baselines.</w:t>
      </w:r>
    </w:p>
    <w:p/>
    <w:p>
      <w:r>
        <w:t>Project Engineer / Junior Estimator — Mehrer Drywall (2024–Present)</w:t>
      </w:r>
    </w:p>
    <w:p>
      <w:r>
        <w:t>• Managed RFIs, submittals, change orders, scheduling, cost tracking.</w:t>
      </w:r>
    </w:p>
    <w:p>
      <w:r>
        <w:t>• Created SOPs applicable to audit, policy, and security documentation.</w:t>
      </w:r>
    </w:p>
    <w:p/>
    <w:p>
      <w:r>
        <w:t>Foreman — Mehrer Drywall (2016–2024)</w:t>
      </w:r>
    </w:p>
    <w:p>
      <w:r>
        <w:t>• Led field operations, ensured safety/compliance, incident prevention, and QA/QC.</w:t>
      </w:r>
    </w:p>
    <w:p/>
    <w:p>
      <w:r>
        <w:t>Project Coordinator / Lead Trainer — UBC (2021–2024)</w:t>
      </w:r>
    </w:p>
    <w:p>
      <w:r>
        <w:t>• Delivered technical training, compliance oversight, process documentation.</w:t>
      </w:r>
    </w:p>
    <w:p/>
    <w:p>
      <w:r>
        <w:t>EDUCATION</w:t>
      </w:r>
    </w:p>
    <w:p>
      <w:r>
        <w:t>M.S. Artificial Intelligence &amp; Machine Learning — In Progress</w:t>
      </w:r>
    </w:p>
    <w:p>
      <w:r>
        <w:t>B.S. Cybersecurity — Bellevue University, 2024</w:t>
      </w:r>
    </w:p>
    <w:p>
      <w:r>
        <w:t>Certificate, Workforce Education — Penn State, 2024</w:t>
      </w:r>
    </w:p>
    <w:p>
      <w:r>
        <w:t>A.A.S. Multi‑Occupational Trades — Renton Technical College, 2021</w:t>
      </w:r>
    </w:p>
    <w:p>
      <w:r>
        <w:t>Apprenticeship, Carpentry — UBC Carpenters Training Center, 2018</w:t>
      </w:r>
    </w:p>
    <w:p/>
    <w:p>
      <w:r>
        <w:t>CERTIFICATIONS</w:t>
      </w:r>
    </w:p>
    <w:p>
      <w:r>
        <w:t>OSHA 500/510 • Procore Trainer • Green Building Trainer • Scaffold Erector</w:t>
      </w:r>
    </w:p>
    <w:p/>
    <w:p>
      <w:r>
        <w:t>TOOLS</w:t>
      </w:r>
    </w:p>
    <w:p>
      <w:r>
        <w:t>Burp, Metasploit, Nmap/Naabu, Nuclei, SQLMap, Nikto, Dalfox, Wapiti, httpx, PyTorch, HuggingFace, Jupyter, FAISS, Chroma, Docker, Redis, Postgres, Linux.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